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B579D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F23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F233B">
        <w:rPr>
          <w:rFonts w:asciiTheme="minorHAnsi" w:hAnsiTheme="minorHAnsi" w:cs="Arial"/>
          <w:b/>
          <w:lang w:val="en-ZA"/>
        </w:rPr>
        <w:t>(THE STANDARD BANK OF SOUTH AFRICA LIMITED –</w:t>
      </w:r>
      <w:r w:rsidR="00DF233B">
        <w:rPr>
          <w:rFonts w:asciiTheme="minorHAnsi" w:hAnsiTheme="minorHAnsi" w:cs="Arial"/>
          <w:b/>
          <w:lang w:val="en-ZA"/>
        </w:rPr>
        <w:t xml:space="preserve"> </w:t>
      </w:r>
      <w:r w:rsidRPr="00DF233B">
        <w:rPr>
          <w:rFonts w:asciiTheme="minorHAnsi" w:hAnsiTheme="minorHAnsi" w:cs="Arial"/>
          <w:b/>
          <w:lang w:val="en-ZA"/>
        </w:rPr>
        <w:t>“CLN742”)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R104,940,000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F233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F233B">
        <w:rPr>
          <w:rFonts w:asciiTheme="minorHAnsi" w:hAnsiTheme="minorHAnsi" w:cs="Arial"/>
          <w:lang w:val="en-ZA"/>
        </w:rPr>
        <w:t>23 Apr 2021</w:t>
      </w:r>
      <w:r>
        <w:rPr>
          <w:rFonts w:asciiTheme="minorHAnsi" w:hAnsiTheme="minorHAnsi" w:cs="Arial"/>
          <w:lang w:val="en-ZA"/>
        </w:rPr>
        <w:t xml:space="preserve"> of </w:t>
      </w:r>
      <w:r w:rsidR="00DF233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DF233B">
        <w:rPr>
          <w:rFonts w:asciiTheme="minorHAnsi" w:hAnsiTheme="minorHAnsi" w:cs="Arial"/>
          <w:lang w:val="en-ZA"/>
        </w:rPr>
        <w:t>357</w:t>
      </w:r>
      <w:r>
        <w:rPr>
          <w:rFonts w:asciiTheme="minorHAnsi" w:hAnsiTheme="minorHAnsi" w:cs="Arial"/>
          <w:lang w:val="en-ZA"/>
        </w:rPr>
        <w:t>bps)</w:t>
      </w:r>
      <w:r w:rsidR="00FF582C">
        <w:rPr>
          <w:rFonts w:asciiTheme="minorHAnsi" w:hAnsiTheme="minorHAnsi" w:cs="Arial"/>
          <w:lang w:val="en-ZA"/>
        </w:rPr>
        <w:t xml:space="preserve"> Capped 11%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F233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7B5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Books Close</w:t>
      </w:r>
      <w:r w:rsidR="00DF233B" w:rsidRPr="007B579D">
        <w:rPr>
          <w:rFonts w:asciiTheme="minorHAnsi" w:hAnsiTheme="minorHAnsi" w:cs="Arial"/>
          <w:b/>
          <w:lang w:val="en-ZA"/>
        </w:rPr>
        <w:t xml:space="preserve"> Date</w:t>
      </w:r>
      <w:r w:rsidRPr="007B579D">
        <w:rPr>
          <w:rFonts w:asciiTheme="minorHAnsi" w:hAnsiTheme="minorHAnsi" w:cs="Arial"/>
          <w:b/>
          <w:lang w:val="en-ZA"/>
        </w:rPr>
        <w:tab/>
      </w:r>
      <w:r w:rsidRPr="007B579D">
        <w:rPr>
          <w:rFonts w:asciiTheme="minorHAnsi" w:hAnsiTheme="minorHAnsi" w:cs="Arial"/>
          <w:lang w:val="en-ZA"/>
        </w:rPr>
        <w:t>2</w:t>
      </w:r>
      <w:r w:rsidR="007B579D" w:rsidRPr="007B579D">
        <w:rPr>
          <w:rFonts w:asciiTheme="minorHAnsi" w:hAnsiTheme="minorHAnsi" w:cs="Arial"/>
          <w:lang w:val="en-ZA"/>
        </w:rPr>
        <w:t>6</w:t>
      </w:r>
      <w:r w:rsidRPr="007B579D">
        <w:rPr>
          <w:rFonts w:asciiTheme="minorHAnsi" w:hAnsiTheme="minorHAnsi" w:cs="Arial"/>
          <w:lang w:val="en-ZA"/>
        </w:rPr>
        <w:t xml:space="preserve"> March</w:t>
      </w:r>
      <w:r w:rsidRPr="007B579D">
        <w:rPr>
          <w:rFonts w:asciiTheme="minorHAnsi" w:hAnsiTheme="minorHAnsi" w:cs="Arial"/>
          <w:b/>
          <w:lang w:val="en-ZA"/>
        </w:rPr>
        <w:t>,</w:t>
      </w:r>
      <w:r w:rsidRPr="007B579D">
        <w:rPr>
          <w:rFonts w:asciiTheme="minorHAnsi" w:hAnsiTheme="minorHAnsi" w:cs="Arial"/>
          <w:lang w:val="en-ZA"/>
        </w:rPr>
        <w:t xml:space="preserve"> 25 June, 25 September, 26 December</w:t>
      </w:r>
    </w:p>
    <w:p w:rsidR="007F4679" w:rsidRPr="007B579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Interest Payment Date(s)</w:t>
      </w:r>
      <w:r w:rsidR="007F4679" w:rsidRPr="007B579D">
        <w:rPr>
          <w:rFonts w:asciiTheme="minorHAnsi" w:hAnsiTheme="minorHAnsi" w:cs="Arial"/>
          <w:b/>
          <w:lang w:val="en-ZA"/>
        </w:rPr>
        <w:tab/>
      </w:r>
      <w:r w:rsidRPr="007B579D"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Last Day to Register</w:t>
      </w:r>
      <w:r w:rsidRPr="007B579D">
        <w:rPr>
          <w:rFonts w:asciiTheme="minorHAnsi" w:hAnsiTheme="minorHAnsi" w:cs="Arial"/>
          <w:b/>
          <w:lang w:val="en-ZA"/>
        </w:rPr>
        <w:tab/>
      </w:r>
      <w:r w:rsidR="007B579D" w:rsidRPr="007B579D">
        <w:rPr>
          <w:rFonts w:asciiTheme="minorHAnsi" w:hAnsiTheme="minorHAnsi" w:cs="Arial"/>
          <w:lang w:val="en-ZA"/>
        </w:rPr>
        <w:t>b</w:t>
      </w:r>
      <w:r w:rsidR="004D5A76" w:rsidRPr="007B579D">
        <w:rPr>
          <w:rFonts w:asciiTheme="minorHAnsi" w:hAnsiTheme="minorHAnsi" w:cs="Arial"/>
          <w:lang w:val="en-ZA"/>
        </w:rPr>
        <w:t xml:space="preserve">y 17:00 on </w:t>
      </w:r>
      <w:r w:rsidRPr="007B579D">
        <w:rPr>
          <w:rFonts w:asciiTheme="minorHAnsi" w:hAnsiTheme="minorHAnsi" w:cs="Arial"/>
          <w:lang w:val="en-ZA"/>
        </w:rPr>
        <w:t>2</w:t>
      </w:r>
      <w:r w:rsidR="007B579D" w:rsidRPr="007B579D">
        <w:rPr>
          <w:rFonts w:asciiTheme="minorHAnsi" w:hAnsiTheme="minorHAnsi" w:cs="Arial"/>
          <w:lang w:val="en-ZA"/>
        </w:rPr>
        <w:t>5</w:t>
      </w:r>
      <w:r w:rsidRPr="007B579D">
        <w:rPr>
          <w:rFonts w:asciiTheme="minorHAnsi" w:hAnsiTheme="minorHAnsi" w:cs="Arial"/>
          <w:lang w:val="en-ZA"/>
        </w:rPr>
        <w:t xml:space="preserve"> March</w:t>
      </w:r>
      <w:r w:rsidRPr="007B579D">
        <w:rPr>
          <w:rFonts w:asciiTheme="minorHAnsi" w:hAnsiTheme="minorHAnsi" w:cs="Arial"/>
          <w:b/>
          <w:lang w:val="en-ZA"/>
        </w:rPr>
        <w:t>,</w:t>
      </w:r>
      <w:r w:rsidRPr="007B579D">
        <w:rPr>
          <w:rFonts w:asciiTheme="minorHAnsi" w:hAnsiTheme="minorHAnsi" w:cs="Arial"/>
          <w:lang w:val="en-ZA"/>
        </w:rPr>
        <w:t xml:space="preserve"> 24 June, 24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B579D" w:rsidRDefault="00386EFA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B579D" w:rsidRDefault="007B579D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6284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https://clientportal.jse.co.za/Content/JSEPricingSupplementsItems/CLN742%20PricingSupplement2304.pdf</w:t>
        </w:r>
      </w:hyperlink>
    </w:p>
    <w:p w:rsidR="007B579D" w:rsidRPr="00F64748" w:rsidRDefault="007B579D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233B" w:rsidRPr="00F64748" w:rsidRDefault="00DF23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233B" w:rsidRPr="003A5C94" w:rsidRDefault="00DF233B" w:rsidP="00DF233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DF233B" w:rsidRPr="00F64748" w:rsidRDefault="00DF233B" w:rsidP="00DF23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B57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B57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816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79D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33B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82C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B6A9B2"/>
  <w15:docId w15:val="{8FF73549-5DA0-429F-B136-2036CACF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2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FF8EBA0-1476-4C17-A7EE-C053E7CF2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1552E-5E2E-4078-8663-AC4268CB1AFC}"/>
</file>

<file path=customXml/itemProps3.xml><?xml version="1.0" encoding="utf-8"?>
<ds:datastoreItem xmlns:ds="http://schemas.openxmlformats.org/officeDocument/2006/customXml" ds:itemID="{5773FE12-F615-4D03-A803-3ABCD50F3B2A}"/>
</file>

<file path=customXml/itemProps4.xml><?xml version="1.0" encoding="utf-8"?>
<ds:datastoreItem xmlns:ds="http://schemas.openxmlformats.org/officeDocument/2006/customXml" ds:itemID="{113C91CB-3A79-4F07-86B1-C3BE499C5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2021-04-22T11:08:00Z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